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915" w:rsidRPr="00B31915" w:rsidRDefault="00B31915" w:rsidP="00B31915">
      <w:pPr>
        <w:spacing w:after="0"/>
        <w:jc w:val="center"/>
        <w:rPr>
          <w:rFonts w:ascii="Korolev Rounded Light" w:hAnsi="Korolev Rounded Light" w:cstheme="minorHAnsi"/>
          <w:color w:val="0070C0"/>
          <w:sz w:val="32"/>
        </w:rPr>
      </w:pPr>
      <w:r w:rsidRPr="00B31915">
        <w:rPr>
          <w:rFonts w:ascii="Korolev Rounded Light" w:hAnsi="Korolev Rounded Light" w:cstheme="minorHAnsi"/>
          <w:color w:val="0070C0"/>
          <w:sz w:val="32"/>
        </w:rPr>
        <w:t>Useful websites for Maths</w:t>
      </w:r>
    </w:p>
    <w:p w:rsidR="00B31915" w:rsidRDefault="00B31915" w:rsidP="00B31915">
      <w:pPr>
        <w:spacing w:after="0"/>
        <w:textAlignment w:val="top"/>
        <w:rPr>
          <w:rFonts w:ascii="Korolev Rounded Light" w:hAnsi="Korolev Rounded Light" w:cstheme="minorHAnsi"/>
          <w:color w:val="0070C0"/>
          <w:sz w:val="28"/>
          <w:u w:val="single"/>
          <w:bdr w:val="none" w:sz="0" w:space="0" w:color="auto" w:frame="1"/>
        </w:rPr>
      </w:pPr>
      <w:r w:rsidRPr="00B31915">
        <w:rPr>
          <w:rFonts w:ascii="Korolev Rounded Light" w:hAnsi="Korolev Rounded Light" w:cstheme="minorHAnsi"/>
          <w:color w:val="0070C0"/>
          <w:sz w:val="28"/>
          <w:u w:val="single"/>
          <w:bdr w:val="none" w:sz="0" w:space="0" w:color="auto" w:frame="1"/>
        </w:rPr>
        <w:t>Parents </w:t>
      </w:r>
    </w:p>
    <w:p w:rsidR="00B31915" w:rsidRPr="00B31915" w:rsidRDefault="00B31915" w:rsidP="00B31915">
      <w:pPr>
        <w:spacing w:after="0"/>
        <w:textAlignment w:val="top"/>
        <w:rPr>
          <w:rFonts w:ascii="Korolev Rounded Light" w:hAnsi="Korolev Rounded Light" w:cstheme="minorHAnsi"/>
          <w:color w:val="0070C0"/>
          <w:sz w:val="28"/>
          <w:u w:val="single"/>
        </w:rPr>
      </w:pPr>
      <w:bookmarkStart w:id="0" w:name="_GoBack"/>
      <w:bookmarkEnd w:id="0"/>
    </w:p>
    <w:p w:rsidR="00B31915" w:rsidRPr="00B31915" w:rsidRDefault="00B31915" w:rsidP="00B31915">
      <w:pPr>
        <w:pStyle w:val="NormalWeb"/>
        <w:numPr>
          <w:ilvl w:val="0"/>
          <w:numId w:val="4"/>
        </w:numPr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Adult learning support for mathematics.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https://www.nnchallenge.org.uk/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</w:rPr>
        <w:t> </w:t>
      </w:r>
    </w:p>
    <w:p w:rsidR="00B31915" w:rsidRPr="00B31915" w:rsidRDefault="00B31915" w:rsidP="00B31915">
      <w:pPr>
        <w:pStyle w:val="NormalWeb"/>
        <w:numPr>
          <w:ilvl w:val="0"/>
          <w:numId w:val="4"/>
        </w:numPr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National Numeracy Parent Toolkit has a wealth of tips and advice for parents.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http://www.nnparenttoolkit.org.uk/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</w:rPr>
        <w:t> </w:t>
      </w:r>
    </w:p>
    <w:p w:rsidR="00B31915" w:rsidRPr="00B31915" w:rsidRDefault="00B31915" w:rsidP="00B31915">
      <w:pPr>
        <w:pStyle w:val="NormalWeb"/>
        <w:numPr>
          <w:ilvl w:val="0"/>
          <w:numId w:val="4"/>
        </w:numPr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Oxford owl includes a range of activities, top tips and eBooks to help your child with their maths at home.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http://www.oxfordowl.co.uk/maths-owl/maths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</w:rPr>
        <w:t> </w:t>
      </w:r>
    </w:p>
    <w:p w:rsidR="00B31915" w:rsidRPr="00B31915" w:rsidRDefault="00B31915" w:rsidP="00B31915">
      <w:pPr>
        <w:pStyle w:val="NormalWeb"/>
        <w:numPr>
          <w:ilvl w:val="0"/>
          <w:numId w:val="4"/>
        </w:numPr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Maths 4 Mums and Dads explains some of the </w:t>
      </w:r>
      <w:proofErr w:type="gramStart"/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milestones</w:t>
      </w:r>
      <w:proofErr w:type="gramEnd"/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children make between the ages of 3 and 11 years old.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http://www.maths4mumsanddads.co.uk/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</w:rPr>
        <w:t> </w:t>
      </w:r>
    </w:p>
    <w:p w:rsidR="00B31915" w:rsidRPr="00B31915" w:rsidRDefault="00B31915" w:rsidP="00B31915">
      <w:pPr>
        <w:pStyle w:val="NormalWeb"/>
        <w:numPr>
          <w:ilvl w:val="0"/>
          <w:numId w:val="4"/>
        </w:numPr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Nrich</w:t>
      </w:r>
      <w:proofErr w:type="spellEnd"/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, a range of maths games, problems and articles on all areas of mathematics.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http://nrich.maths.org/frontpage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</w:rPr>
        <w:t> </w:t>
      </w:r>
    </w:p>
    <w:p w:rsidR="00B31915" w:rsidRPr="00B31915" w:rsidRDefault="00B31915" w:rsidP="00B31915">
      <w:pPr>
        <w:pStyle w:val="NormalWeb"/>
        <w:numPr>
          <w:ilvl w:val="0"/>
          <w:numId w:val="4"/>
        </w:numPr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Ideas to see mathematics in everyday life </w:t>
      </w:r>
    </w:p>
    <w:p w:rsidR="00B31915" w:rsidRPr="00B31915" w:rsidRDefault="00B31915" w:rsidP="00B31915">
      <w:pPr>
        <w:pStyle w:val="NormalWeb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B31915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www.familymathstoolkit.org.uk </w:t>
      </w:r>
    </w:p>
    <w:p w:rsidR="00B31915" w:rsidRDefault="00B31915" w:rsidP="00B31915">
      <w:pPr>
        <w:spacing w:after="0" w:line="240" w:lineRule="auto"/>
        <w:textAlignment w:val="top"/>
        <w:rPr>
          <w:rFonts w:ascii="Korolev Rounded Light" w:hAnsi="Korolev Rounded Light" w:cstheme="minorHAnsi"/>
          <w:color w:val="0070C0"/>
          <w:bdr w:val="none" w:sz="0" w:space="0" w:color="auto" w:frame="1"/>
        </w:rPr>
      </w:pPr>
    </w:p>
    <w:p w:rsidR="00B31915" w:rsidRPr="00B31915" w:rsidRDefault="00B31915" w:rsidP="00B31915">
      <w:pPr>
        <w:spacing w:after="0" w:line="240" w:lineRule="auto"/>
        <w:textAlignment w:val="top"/>
        <w:rPr>
          <w:rFonts w:ascii="Korolev Rounded Light" w:hAnsi="Korolev Rounded Light" w:cstheme="minorHAnsi"/>
          <w:color w:val="0070C0"/>
          <w:sz w:val="28"/>
          <w:u w:val="single"/>
          <w:bdr w:val="none" w:sz="0" w:space="0" w:color="auto" w:frame="1"/>
        </w:rPr>
      </w:pPr>
      <w:r w:rsidRPr="00B31915">
        <w:rPr>
          <w:rFonts w:ascii="Korolev Rounded Light" w:hAnsi="Korolev Rounded Light" w:cstheme="minorHAnsi"/>
          <w:color w:val="0070C0"/>
          <w:sz w:val="28"/>
          <w:u w:val="single"/>
          <w:bdr w:val="none" w:sz="0" w:space="0" w:color="auto" w:frame="1"/>
        </w:rPr>
        <w:t>Children</w:t>
      </w:r>
    </w:p>
    <w:p w:rsidR="00B31915" w:rsidRPr="00B31915" w:rsidRDefault="00B31915" w:rsidP="00B31915">
      <w:pPr>
        <w:spacing w:after="0" w:line="240" w:lineRule="auto"/>
        <w:rPr>
          <w:rFonts w:cstheme="minorHAnsi"/>
          <w:sz w:val="28"/>
        </w:rPr>
      </w:pPr>
    </w:p>
    <w:p w:rsidR="00B31915" w:rsidRPr="00B31915" w:rsidRDefault="00B31915" w:rsidP="00B31915">
      <w:pPr>
        <w:pStyle w:val="ListParagraph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B31915">
        <w:rPr>
          <w:rFonts w:cstheme="minorHAnsi"/>
        </w:rPr>
        <w:t xml:space="preserve">https://classroom.thenational.academy/ 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https://www.sumdog.com/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https://ttrockstars.com/login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http://amathsdictionaryforkids.com/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http://www.bbc.co.uk/bitesize/ks2/maths/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http://www.ictgames.com/resources.html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http://www.ilovemathsgames.com/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http://www.hoodamath.com/games/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http://mathsisfun.com/index.htm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http://www.mathszone.co.uk/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http://www.multiplication.com/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http://resources.woodlands-junior.kent.sch.uk/maths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http://www.topmarks.co.uk/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http://primarygamesarena.com/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http://www.crickweb.co.uk/ks2numeracy.html</w:t>
      </w:r>
    </w:p>
    <w:p w:rsidR="00B31915" w:rsidRPr="00B31915" w:rsidRDefault="00B31915" w:rsidP="00B31915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top"/>
        <w:rPr>
          <w:rFonts w:asciiTheme="minorHAnsi" w:hAnsiTheme="minorHAnsi" w:cstheme="minorHAnsi"/>
          <w:color w:val="1A1A1A"/>
          <w:sz w:val="22"/>
          <w:szCs w:val="22"/>
        </w:rPr>
      </w:pPr>
      <w:r w:rsidRPr="00B31915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https://uk.ixl.com</w:t>
      </w:r>
    </w:p>
    <w:p w:rsidR="00B31915" w:rsidRPr="00B31915" w:rsidRDefault="00B31915" w:rsidP="00B31915">
      <w:pPr>
        <w:spacing w:after="0" w:line="240" w:lineRule="auto"/>
        <w:rPr>
          <w:rFonts w:cstheme="minorHAnsi"/>
        </w:rPr>
      </w:pPr>
    </w:p>
    <w:sectPr w:rsidR="00B31915" w:rsidRPr="00B319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915" w:rsidRDefault="00B31915" w:rsidP="00B31915">
      <w:pPr>
        <w:spacing w:after="0" w:line="240" w:lineRule="auto"/>
      </w:pPr>
      <w:r>
        <w:separator/>
      </w:r>
    </w:p>
  </w:endnote>
  <w:endnote w:type="continuationSeparator" w:id="0">
    <w:p w:rsidR="00B31915" w:rsidRDefault="00B31915" w:rsidP="00B3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orolev Rounded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915" w:rsidRDefault="00B31915" w:rsidP="00B31915">
      <w:pPr>
        <w:spacing w:after="0" w:line="240" w:lineRule="auto"/>
      </w:pPr>
      <w:r>
        <w:separator/>
      </w:r>
    </w:p>
  </w:footnote>
  <w:footnote w:type="continuationSeparator" w:id="0">
    <w:p w:rsidR="00B31915" w:rsidRDefault="00B31915" w:rsidP="00B31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915" w:rsidRDefault="00B3191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5431972</wp:posOffset>
          </wp:positionH>
          <wp:positionV relativeFrom="paragraph">
            <wp:posOffset>-308610</wp:posOffset>
          </wp:positionV>
          <wp:extent cx="946150" cy="77279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lear backgroun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150" cy="772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35.7pt;height:213.45pt" o:bullet="t">
        <v:imagedata r:id="rId1" o:title="leaf"/>
      </v:shape>
    </w:pict>
  </w:numPicBullet>
  <w:abstractNum w:abstractNumId="0" w15:restartNumberingAfterBreak="0">
    <w:nsid w:val="08357FA4"/>
    <w:multiLevelType w:val="hybridMultilevel"/>
    <w:tmpl w:val="26E8F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BB0D1F"/>
    <w:multiLevelType w:val="hybridMultilevel"/>
    <w:tmpl w:val="222EAD3A"/>
    <w:lvl w:ilvl="0" w:tplc="76BA242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DE6589"/>
    <w:multiLevelType w:val="multilevel"/>
    <w:tmpl w:val="EC64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7A6C53"/>
    <w:multiLevelType w:val="hybridMultilevel"/>
    <w:tmpl w:val="2B9EB9F0"/>
    <w:lvl w:ilvl="0" w:tplc="76BA242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915"/>
    <w:rsid w:val="00B3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8A25D"/>
  <w15:chartTrackingRefBased/>
  <w15:docId w15:val="{C27DDA96-038C-45CA-A9F9-5B0DE861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19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91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1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links-item">
    <w:name w:val="footer-links-item"/>
    <w:basedOn w:val="Normal"/>
    <w:rsid w:val="00B31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319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1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915"/>
  </w:style>
  <w:style w:type="paragraph" w:styleId="Footer">
    <w:name w:val="footer"/>
    <w:basedOn w:val="Normal"/>
    <w:link w:val="FooterChar"/>
    <w:uiPriority w:val="99"/>
    <w:unhideWhenUsed/>
    <w:rsid w:val="00B31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93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2306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258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19296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4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deputyhead</dc:creator>
  <cp:keywords/>
  <dc:description/>
  <cp:lastModifiedBy>deputyhead</cp:lastModifiedBy>
  <cp:revision>1</cp:revision>
  <dcterms:created xsi:type="dcterms:W3CDTF">2023-04-27T09:07:00Z</dcterms:created>
  <dcterms:modified xsi:type="dcterms:W3CDTF">2023-04-27T09:12:00Z</dcterms:modified>
</cp:coreProperties>
</file>